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2384D" w14:textId="4350668B" w:rsidR="003569EF" w:rsidRDefault="003569EF" w:rsidP="003569EF">
      <w:r>
        <w:rPr>
          <w:noProof/>
        </w:rPr>
        <w:drawing>
          <wp:anchor distT="0" distB="0" distL="114300" distR="114300" simplePos="0" relativeHeight="251658240" behindDoc="1" locked="0" layoutInCell="1" allowOverlap="1" wp14:anchorId="4A71D8F1" wp14:editId="25D700E8">
            <wp:simplePos x="0" y="0"/>
            <wp:positionH relativeFrom="column">
              <wp:posOffset>4853967</wp:posOffset>
            </wp:positionH>
            <wp:positionV relativeFrom="page">
              <wp:posOffset>564204</wp:posOffset>
            </wp:positionV>
            <wp:extent cx="927100" cy="908050"/>
            <wp:effectExtent l="0" t="0" r="0" b="6350"/>
            <wp:wrapTight wrapText="bothSides">
              <wp:wrapPolygon edited="0">
                <wp:start x="10060" y="0"/>
                <wp:lineTo x="3551" y="3021"/>
                <wp:lineTo x="1184" y="4531"/>
                <wp:lineTo x="0" y="7855"/>
                <wp:lineTo x="0" y="14501"/>
                <wp:lineTo x="2367" y="19334"/>
                <wp:lineTo x="5918" y="21449"/>
                <wp:lineTo x="6510" y="21449"/>
                <wp:lineTo x="15090" y="21449"/>
                <wp:lineTo x="15682" y="21449"/>
                <wp:lineTo x="19233" y="19334"/>
                <wp:lineTo x="21304" y="15105"/>
                <wp:lineTo x="21304" y="8157"/>
                <wp:lineTo x="19825" y="4834"/>
                <wp:lineTo x="12723" y="0"/>
                <wp:lineTo x="10060" y="0"/>
              </wp:wrapPolygon>
            </wp:wrapTight>
            <wp:docPr id="1865999497"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927100" cy="908050"/>
                    </a:xfrm>
                    <a:prstGeom prst="rect">
                      <a:avLst/>
                    </a:prstGeom>
                    <a:ln/>
                  </pic:spPr>
                </pic:pic>
              </a:graphicData>
            </a:graphic>
            <wp14:sizeRelH relativeFrom="page">
              <wp14:pctWidth>0</wp14:pctWidth>
            </wp14:sizeRelH>
            <wp14:sizeRelV relativeFrom="page">
              <wp14:pctHeight>0</wp14:pctHeight>
            </wp14:sizeRelV>
          </wp:anchor>
        </w:drawing>
      </w:r>
      <w:r>
        <w:t>THE SOMERSET FOOD TRAIL FESTIVAL</w:t>
      </w:r>
    </w:p>
    <w:p w14:paraId="7A621F1B" w14:textId="77777777" w:rsidR="003569EF" w:rsidRDefault="003569EF">
      <w:pPr>
        <w:rPr>
          <w:color w:val="000000"/>
          <w:sz w:val="40"/>
          <w:szCs w:val="40"/>
        </w:rPr>
      </w:pPr>
      <w:r>
        <w:rPr>
          <w:color w:val="000000"/>
          <w:sz w:val="40"/>
          <w:szCs w:val="40"/>
        </w:rPr>
        <w:t>VENUE DISCLAIMER</w:t>
      </w:r>
    </w:p>
    <w:p w14:paraId="1B83004A" w14:textId="77777777" w:rsidR="003569EF" w:rsidRDefault="003569EF" w:rsidP="003569EF">
      <w:pPr>
        <w:spacing w:before="240"/>
      </w:pPr>
    </w:p>
    <w:p w14:paraId="0F4E51EE" w14:textId="0CD67CEB" w:rsidR="00A25B4D" w:rsidRDefault="00000000" w:rsidP="003569EF">
      <w:pPr>
        <w:spacing w:before="240"/>
      </w:pPr>
      <w:r>
        <w:t xml:space="preserve">During the Somerset Food Trail Festival most venues will be very happy to welcome families and will do their best to accommodate visitors with different needs. If you need help, just ask. Many venues are expecting visits from families and groups and want to provide clear information and facilities for your family. However, some of the venues are located on working farms, or a variety of working businesses such as galleries, cafes, restaurants, pubs, shops etc and they will have limited facilities, so great care should be taken when visiting them. Adults are responsible for the supervision of any children in their care at all times. </w:t>
      </w:r>
    </w:p>
    <w:p w14:paraId="4AA9C2FE" w14:textId="77777777" w:rsidR="00A25B4D" w:rsidRDefault="00000000">
      <w:r>
        <w:t xml:space="preserve">Somerset Food Trail participating enterprises and venues cannot accept liability for any loss, damage or injury sustained by any member of the public during visits. Venues will be taking necessary precautions with Covid 19 safety measures in place so please follow appropriate guidance when visiting </w:t>
      </w:r>
      <w:proofErr w:type="spellStart"/>
      <w:r>
        <w:t>a venue</w:t>
      </w:r>
      <w:proofErr w:type="spellEnd"/>
      <w:r>
        <w:t xml:space="preserve"> and comply with any safety requests including face masks and hand sanitising. Venues will be doing their best to make your visit safe and enjoyable so please respect their requests to keep you safe.</w:t>
      </w:r>
    </w:p>
    <w:p w14:paraId="6DAA7891" w14:textId="77777777" w:rsidR="00A25B4D"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The information and on-line resources listed were correct, to the best of our knowledge, at the time of publishing. Somerset Food Trail’s organisers</w:t>
      </w:r>
      <w:r>
        <w:rPr>
          <w:strike/>
          <w:color w:val="000000"/>
        </w:rPr>
        <w:t xml:space="preserve"> </w:t>
      </w:r>
      <w:r>
        <w:rPr>
          <w:color w:val="000000"/>
        </w:rPr>
        <w:t xml:space="preserve">cannot accept responsibility for any unforeseen circumstances arising from any visit to Trail venues. Responsibility is with the venues themselves and visitors. We have recommended that all venues have suitable insurance cover for the events they are hosting. </w:t>
      </w:r>
    </w:p>
    <w:p w14:paraId="3FE03AE7" w14:textId="77777777" w:rsidR="00A25B4D"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NAVIGATING THE TRAIL</w:t>
      </w:r>
    </w:p>
    <w:p w14:paraId="18407CDF" w14:textId="77777777" w:rsidR="00A25B4D" w:rsidRDefault="00000000">
      <w:pPr>
        <w:pBdr>
          <w:top w:val="nil"/>
          <w:left w:val="nil"/>
          <w:bottom w:val="nil"/>
          <w:right w:val="nil"/>
          <w:between w:val="nil"/>
        </w:pBdr>
        <w:spacing w:line="240" w:lineRule="auto"/>
        <w:rPr>
          <w:color w:val="000000"/>
        </w:rPr>
      </w:pPr>
      <w:r>
        <w:rPr>
          <w:color w:val="000000"/>
        </w:rPr>
        <w:t xml:space="preserve">With </w:t>
      </w:r>
      <w:r>
        <w:t xml:space="preserve">nearly 200 </w:t>
      </w:r>
      <w:r>
        <w:rPr>
          <w:color w:val="000000"/>
        </w:rPr>
        <w:t xml:space="preserve">farms and food businesses represented on the Trail </w:t>
      </w:r>
      <w:r>
        <w:t>in previous</w:t>
      </w:r>
      <w:r>
        <w:rPr>
          <w:color w:val="000000"/>
        </w:rPr>
        <w:t xml:space="preserve"> year, there’s been a huge amount of information to gather and assimilate for this guide by our small team of volunteers. Even though every effort has been made to provide accurate information, we cannot guarantee it, and please be aware that events may be subject to delays or cancellations. </w:t>
      </w:r>
    </w:p>
    <w:p w14:paraId="7D033F64" w14:textId="77777777" w:rsidR="00A25B4D"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highlight w:val="white"/>
        </w:rPr>
        <w:t>I</w:t>
      </w:r>
      <w:r>
        <w:rPr>
          <w:color w:val="000000"/>
        </w:rPr>
        <w:t xml:space="preserve">f you can, please check our website at </w:t>
      </w:r>
      <w:hyperlink r:id="rId8">
        <w:r>
          <w:rPr>
            <w:color w:val="0000FF"/>
            <w:u w:val="single"/>
          </w:rPr>
          <w:t>www.somersetfoodtrail.org</w:t>
        </w:r>
      </w:hyperlink>
      <w:r>
        <w:rPr>
          <w:color w:val="000000"/>
        </w:rPr>
        <w:t xml:space="preserve"> for the latest, most up-to-date information about events, and cross reference this against the participating enterprise’s own website.</w:t>
      </w:r>
    </w:p>
    <w:p w14:paraId="00A3CB01" w14:textId="77777777" w:rsidR="00A25B4D" w:rsidRDefault="00000000">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highlight w:val="white"/>
        </w:rPr>
        <w:t>In the case of timed events listed as on the Trail, if there’s an option to book in advance, it’s advisable to do so, as many events, such as tours and tastings may have limited numbers. </w:t>
      </w:r>
    </w:p>
    <w:p w14:paraId="26AF9997" w14:textId="77777777" w:rsidR="00A25B4D"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DOGS</w:t>
      </w:r>
    </w:p>
    <w:p w14:paraId="39A4007C" w14:textId="77777777" w:rsidR="00A25B4D"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Please consult venues in advance if you want to bring your dog. </w:t>
      </w:r>
    </w:p>
    <w:p w14:paraId="63B37717" w14:textId="77777777" w:rsidR="00A25B4D"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DISABILITY ACCESS</w:t>
      </w:r>
    </w:p>
    <w:p w14:paraId="60B04141" w14:textId="3BF3A38F" w:rsidR="00A25B4D" w:rsidRPr="003569EF"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Because many venues, such as farms, are not normally open to visitors, their facilities may be limited. If you have special requirements and are concerned about potential difficulties, please contact the relevant venues directly before setting out. </w:t>
      </w:r>
    </w:p>
    <w:p w14:paraId="64C451F9" w14:textId="77777777" w:rsidR="00A25B4D"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COVID GUIDANCE</w:t>
      </w:r>
    </w:p>
    <w:p w14:paraId="5A89A4DB" w14:textId="77777777" w:rsidR="00A25B4D" w:rsidRDefault="00000000">
      <w:pPr>
        <w:pBdr>
          <w:top w:val="nil"/>
          <w:left w:val="nil"/>
          <w:bottom w:val="nil"/>
          <w:right w:val="nil"/>
          <w:between w:val="nil"/>
        </w:pBdr>
        <w:spacing w:line="240" w:lineRule="auto"/>
        <w:rPr>
          <w:color w:val="000000"/>
        </w:rPr>
      </w:pPr>
      <w:r>
        <w:rPr>
          <w:color w:val="000000"/>
        </w:rPr>
        <w:t>Always ensure that you follow current Government guidelines for social distancing, or mask wearing, and please be sensitive to requests from venues to observe hand hygiene.</w:t>
      </w:r>
    </w:p>
    <w:p w14:paraId="6D8658DF" w14:textId="77777777" w:rsidR="00A25B4D" w:rsidRDefault="00A25B4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60C51C1" w14:textId="77777777" w:rsidR="00A25B4D" w:rsidRDefault="00A25B4D"/>
    <w:sectPr w:rsidR="00A25B4D" w:rsidSect="003569EF">
      <w:headerReference w:type="default" r:id="rId9"/>
      <w:pgSz w:w="11906" w:h="16838"/>
      <w:pgMar w:top="1304" w:right="1247" w:bottom="1304" w:left="124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24E48" w14:textId="77777777" w:rsidR="00B40323" w:rsidRDefault="00B40323">
      <w:pPr>
        <w:spacing w:after="0" w:line="240" w:lineRule="auto"/>
      </w:pPr>
      <w:r>
        <w:separator/>
      </w:r>
    </w:p>
  </w:endnote>
  <w:endnote w:type="continuationSeparator" w:id="0">
    <w:p w14:paraId="3F12F781" w14:textId="77777777" w:rsidR="00B40323" w:rsidRDefault="00B4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8EA69" w14:textId="77777777" w:rsidR="00B40323" w:rsidRDefault="00B40323">
      <w:pPr>
        <w:spacing w:after="0" w:line="240" w:lineRule="auto"/>
      </w:pPr>
      <w:r>
        <w:separator/>
      </w:r>
    </w:p>
  </w:footnote>
  <w:footnote w:type="continuationSeparator" w:id="0">
    <w:p w14:paraId="1B8446E9" w14:textId="77777777" w:rsidR="00B40323" w:rsidRDefault="00B4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2BED" w14:textId="0EADDADC" w:rsidR="00A25B4D" w:rsidRDefault="00000000">
    <w:pPr>
      <w:pBdr>
        <w:top w:val="nil"/>
        <w:left w:val="nil"/>
        <w:bottom w:val="nil"/>
        <w:right w:val="nil"/>
        <w:between w:val="nil"/>
      </w:pBdr>
      <w:tabs>
        <w:tab w:val="center" w:pos="4513"/>
        <w:tab w:val="right" w:pos="9026"/>
      </w:tabs>
      <w:spacing w:after="0" w:line="240" w:lineRule="auto"/>
      <w:rPr>
        <w:color w:val="000000"/>
      </w:rPr>
    </w:pPr>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4D"/>
    <w:rsid w:val="003569EF"/>
    <w:rsid w:val="00A25B4D"/>
    <w:rsid w:val="00B40323"/>
    <w:rsid w:val="00BA2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4DA3"/>
  <w15:docId w15:val="{BBBF08EF-C8D8-7742-AEAE-15830446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F5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A0A"/>
  </w:style>
  <w:style w:type="paragraph" w:styleId="Footer">
    <w:name w:val="footer"/>
    <w:basedOn w:val="Normal"/>
    <w:link w:val="FooterChar"/>
    <w:uiPriority w:val="99"/>
    <w:unhideWhenUsed/>
    <w:rsid w:val="00BF5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A0A"/>
  </w:style>
  <w:style w:type="paragraph" w:styleId="NormalWeb">
    <w:name w:val="Normal (Web)"/>
    <w:basedOn w:val="Normal"/>
    <w:uiPriority w:val="99"/>
    <w:unhideWhenUsed/>
    <w:rsid w:val="00A64A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4A45"/>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omersetfoodtrail.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dwLtDczcKea4kcUFMQubNeMp2Q==">CgMxLjA4AHIhMVdETHVNVnpCXy1QNFA2MmpXOFk1akxlUVRfdnp0ZGU5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Pickering</dc:creator>
  <cp:lastModifiedBy>Susie Weldon</cp:lastModifiedBy>
  <cp:revision>2</cp:revision>
  <dcterms:created xsi:type="dcterms:W3CDTF">2025-04-25T19:21:00Z</dcterms:created>
  <dcterms:modified xsi:type="dcterms:W3CDTF">2025-04-25T19:21:00Z</dcterms:modified>
</cp:coreProperties>
</file>